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90786" w14:textId="77777777" w:rsidR="00DF59CA" w:rsidRPr="00F01B6F" w:rsidRDefault="00DF59CA" w:rsidP="00DF59CA">
      <w:pPr>
        <w:autoSpaceDE w:val="0"/>
        <w:autoSpaceDN w:val="0"/>
        <w:adjustRightInd w:val="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【別添１】</w:t>
      </w:r>
    </w:p>
    <w:p w14:paraId="7C0250C1" w14:textId="77777777" w:rsidR="00DF59CA" w:rsidRPr="00F01B6F" w:rsidRDefault="00DF59CA" w:rsidP="00921DD8">
      <w:pPr>
        <w:autoSpaceDE w:val="0"/>
        <w:autoSpaceDN w:val="0"/>
        <w:adjustRightInd w:val="0"/>
        <w:jc w:val="center"/>
        <w:rPr>
          <w:rFonts w:ascii="ＭＳ ゴシック" w:hAnsi="ＭＳ ゴシック" w:cs="MS-Gothic"/>
          <w:b/>
          <w:color w:val="000000" w:themeColor="text1"/>
          <w:kern w:val="0"/>
          <w:sz w:val="28"/>
          <w:szCs w:val="28"/>
        </w:rPr>
      </w:pPr>
      <w:r w:rsidRPr="00F01B6F">
        <w:rPr>
          <w:rFonts w:ascii="ＭＳ ゴシック" w:hAnsi="ＭＳ ゴシック" w:cs="MS-Gothic" w:hint="eastAsia"/>
          <w:b/>
          <w:color w:val="000000" w:themeColor="text1"/>
          <w:kern w:val="0"/>
          <w:sz w:val="28"/>
          <w:szCs w:val="28"/>
        </w:rPr>
        <w:t>分別管理及び書類管理方針書</w:t>
      </w:r>
    </w:p>
    <w:p w14:paraId="7FE0FB57" w14:textId="77777777" w:rsidR="00DF59CA" w:rsidRPr="00F01B6F" w:rsidRDefault="00DF59CA" w:rsidP="00F07C36">
      <w:pPr>
        <w:autoSpaceDE w:val="0"/>
        <w:autoSpaceDN w:val="0"/>
        <w:adjustRightInd w:val="0"/>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b/>
          <w:color w:val="000000" w:themeColor="text1"/>
          <w:kern w:val="0"/>
        </w:rPr>
        <w:t xml:space="preserve"> </w:t>
      </w:r>
      <w:r w:rsidR="00F07C36" w:rsidRPr="00F01B6F">
        <w:rPr>
          <w:rFonts w:ascii="ＭＳ ゴシック" w:hAnsi="ＭＳ ゴシック" w:cs="MS-Gothic" w:hint="eastAsia"/>
          <w:b/>
          <w:color w:val="000000" w:themeColor="text1"/>
          <w:kern w:val="0"/>
        </w:rPr>
        <w:t xml:space="preserve">　　　　　　　　　　　　　　　　　　　</w:t>
      </w:r>
      <w:r w:rsidR="00713F27" w:rsidRPr="00F01B6F">
        <w:rPr>
          <w:rFonts w:ascii="ＭＳ ゴシック" w:hAnsi="ＭＳ ゴシック" w:cs="MS-Gothic" w:hint="eastAsia"/>
          <w:b/>
          <w:color w:val="000000" w:themeColor="text1"/>
          <w:kern w:val="0"/>
        </w:rPr>
        <w:t xml:space="preserve"> </w:t>
      </w:r>
      <w:r w:rsidR="00F07C36" w:rsidRPr="00F01B6F">
        <w:rPr>
          <w:rFonts w:ascii="ＭＳ ゴシック" w:hAnsi="ＭＳ ゴシック" w:cs="MS-Gothic" w:hint="eastAsia"/>
          <w:b/>
          <w:color w:val="000000" w:themeColor="text1"/>
          <w:kern w:val="0"/>
        </w:rPr>
        <w:t>事業</w:t>
      </w:r>
      <w:r w:rsidRPr="00F01B6F">
        <w:rPr>
          <w:rFonts w:ascii="ＭＳ ゴシック" w:hAnsi="ＭＳ ゴシック" w:cs="MS-Gothic" w:hint="eastAsia"/>
          <w:b/>
          <w:color w:val="000000" w:themeColor="text1"/>
          <w:kern w:val="0"/>
        </w:rPr>
        <w:t>者</w:t>
      </w:r>
      <w:r w:rsidR="00F07C36" w:rsidRPr="00F01B6F">
        <w:rPr>
          <w:rFonts w:ascii="ＭＳ ゴシック" w:hAnsi="ＭＳ ゴシック" w:cs="MS-Gothic" w:hint="eastAsia"/>
          <w:b/>
          <w:color w:val="000000" w:themeColor="text1"/>
          <w:kern w:val="0"/>
        </w:rPr>
        <w:t>名：</w:t>
      </w:r>
    </w:p>
    <w:p w14:paraId="751722ED" w14:textId="77777777" w:rsidR="00DF59CA" w:rsidRPr="00F01B6F" w:rsidRDefault="00713F27" w:rsidP="00F07C36">
      <w:pPr>
        <w:autoSpaceDE w:val="0"/>
        <w:autoSpaceDN w:val="0"/>
        <w:adjustRightInd w:val="0"/>
        <w:ind w:firstLineChars="2100" w:firstLine="506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令和</w:t>
      </w:r>
      <w:r w:rsidR="00F07C36" w:rsidRPr="00F01B6F">
        <w:rPr>
          <w:rFonts w:ascii="ＭＳ ゴシック" w:hAnsi="ＭＳ ゴシック" w:cs="MS-Gothic" w:hint="eastAsia"/>
          <w:b/>
          <w:color w:val="000000" w:themeColor="text1"/>
          <w:kern w:val="0"/>
        </w:rPr>
        <w:t xml:space="preserve">　　</w:t>
      </w:r>
      <w:r w:rsidR="00DF59CA" w:rsidRPr="00F01B6F">
        <w:rPr>
          <w:rFonts w:ascii="ＭＳ ゴシック" w:hAnsi="ＭＳ ゴシック" w:cs="MS-Gothic" w:hint="eastAsia"/>
          <w:b/>
          <w:color w:val="000000" w:themeColor="text1"/>
          <w:kern w:val="0"/>
        </w:rPr>
        <w:t>年</w:t>
      </w:r>
      <w:r w:rsidR="00F07C36" w:rsidRPr="00F01B6F">
        <w:rPr>
          <w:rFonts w:ascii="ＭＳ ゴシック" w:hAnsi="ＭＳ ゴシック" w:cs="MS-Gothic" w:hint="eastAsia"/>
          <w:b/>
          <w:color w:val="000000" w:themeColor="text1"/>
          <w:kern w:val="0"/>
        </w:rPr>
        <w:t xml:space="preserve">　　</w:t>
      </w:r>
      <w:r w:rsidR="00DF59CA" w:rsidRPr="00F01B6F">
        <w:rPr>
          <w:rFonts w:ascii="ＭＳ ゴシック" w:hAnsi="ＭＳ ゴシック" w:cs="MS-Gothic" w:hint="eastAsia"/>
          <w:b/>
          <w:color w:val="000000" w:themeColor="text1"/>
          <w:kern w:val="0"/>
        </w:rPr>
        <w:t>月</w:t>
      </w:r>
      <w:r w:rsidR="00F07C36" w:rsidRPr="00F01B6F">
        <w:rPr>
          <w:rFonts w:ascii="ＭＳ ゴシック" w:hAnsi="ＭＳ ゴシック" w:cs="MS-Gothic" w:hint="eastAsia"/>
          <w:b/>
          <w:color w:val="000000" w:themeColor="text1"/>
          <w:kern w:val="0"/>
        </w:rPr>
        <w:t xml:space="preserve">　　</w:t>
      </w:r>
      <w:r w:rsidR="00DF59CA" w:rsidRPr="00F01B6F">
        <w:rPr>
          <w:rFonts w:ascii="ＭＳ ゴシック" w:hAnsi="ＭＳ ゴシック" w:cs="MS-Gothic" w:hint="eastAsia"/>
          <w:b/>
          <w:color w:val="000000" w:themeColor="text1"/>
          <w:kern w:val="0"/>
        </w:rPr>
        <w:t>日作成</w:t>
      </w:r>
    </w:p>
    <w:p w14:paraId="13A3D4B6" w14:textId="77777777" w:rsidR="0097030D" w:rsidRPr="00F01B6F" w:rsidRDefault="0097030D" w:rsidP="0097030D">
      <w:pPr>
        <w:autoSpaceDE w:val="0"/>
        <w:autoSpaceDN w:val="0"/>
        <w:adjustRightInd w:val="0"/>
        <w:ind w:firstLineChars="100" w:firstLine="241"/>
        <w:jc w:val="left"/>
        <w:rPr>
          <w:rFonts w:ascii="ＭＳ ゴシック" w:hAnsi="ＭＳ ゴシック" w:cs="MS-Gothic"/>
          <w:b/>
          <w:color w:val="000000" w:themeColor="text1"/>
          <w:kern w:val="0"/>
        </w:rPr>
      </w:pPr>
    </w:p>
    <w:p w14:paraId="0F241247" w14:textId="77777777" w:rsidR="00DF59CA" w:rsidRPr="00F01B6F" w:rsidRDefault="0097030D" w:rsidP="0097030D">
      <w:pPr>
        <w:autoSpaceDE w:val="0"/>
        <w:autoSpaceDN w:val="0"/>
        <w:adjustRightInd w:val="0"/>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本方針書は、（一般社団）熊本県木材協会が</w:t>
      </w:r>
      <w:r w:rsidR="00DF59CA" w:rsidRPr="00F01B6F">
        <w:rPr>
          <w:rFonts w:ascii="ＭＳ ゴシック" w:hAnsi="ＭＳ ゴシック" w:cs="MS-Gothic" w:hint="eastAsia"/>
          <w:b/>
          <w:color w:val="000000" w:themeColor="text1"/>
          <w:kern w:val="0"/>
        </w:rPr>
        <w:t>作成した「</w:t>
      </w:r>
      <w:r w:rsidRPr="00F01B6F">
        <w:rPr>
          <w:rFonts w:ascii="ＭＳ ゴシック" w:hAnsi="ＭＳ ゴシック" w:cs="MS-Gothic" w:hint="eastAsia"/>
          <w:b/>
          <w:color w:val="000000" w:themeColor="text1"/>
          <w:kern w:val="0"/>
        </w:rPr>
        <w:t>発電利用</w:t>
      </w:r>
      <w:r w:rsidR="007A3C36" w:rsidRPr="00F01B6F">
        <w:rPr>
          <w:rFonts w:ascii="ＭＳ ゴシック" w:hAnsi="ＭＳ ゴシック" w:cs="MS-Gothic" w:hint="eastAsia"/>
          <w:b/>
          <w:color w:val="000000" w:themeColor="text1"/>
          <w:kern w:val="0"/>
        </w:rPr>
        <w:t>に供する木質バイオマスの証明に関する自主行動規範（平成２４年１１月１２</w:t>
      </w:r>
      <w:r w:rsidR="00DF59CA" w:rsidRPr="00F01B6F">
        <w:rPr>
          <w:rFonts w:ascii="ＭＳ ゴシック" w:hAnsi="ＭＳ ゴシック" w:cs="MS-Gothic" w:hint="eastAsia"/>
          <w:b/>
          <w:color w:val="000000" w:themeColor="text1"/>
          <w:kern w:val="0"/>
        </w:rPr>
        <w:t>日</w:t>
      </w:r>
      <w:r w:rsidRPr="00F01B6F">
        <w:rPr>
          <w:rFonts w:ascii="ＭＳ ゴシック" w:hAnsi="ＭＳ ゴシック" w:cs="MS-Gothic" w:hint="eastAsia"/>
          <w:b/>
          <w:color w:val="000000" w:themeColor="text1"/>
          <w:kern w:val="0"/>
        </w:rPr>
        <w:t>公表</w:t>
      </w:r>
      <w:r w:rsidR="00DF59CA" w:rsidRPr="00F01B6F">
        <w:rPr>
          <w:rFonts w:ascii="ＭＳ ゴシック" w:hAnsi="ＭＳ ゴシック" w:cs="MS-Gothic" w:hint="eastAsia"/>
          <w:b/>
          <w:color w:val="000000" w:themeColor="text1"/>
          <w:kern w:val="0"/>
        </w:rPr>
        <w:t>）」を受け、間伐材等由来の木質バイオマス又は一般木質バイオマスであると証明された木材の供給に当たって必要となる分別管理の方針を定めたものである。</w:t>
      </w:r>
    </w:p>
    <w:p w14:paraId="75DDDE32" w14:textId="77777777" w:rsidR="0097030D" w:rsidRPr="00F01B6F" w:rsidRDefault="0097030D" w:rsidP="00DF59CA">
      <w:pPr>
        <w:autoSpaceDE w:val="0"/>
        <w:autoSpaceDN w:val="0"/>
        <w:adjustRightInd w:val="0"/>
        <w:jc w:val="left"/>
        <w:rPr>
          <w:rFonts w:ascii="ＭＳ ゴシック" w:hAnsi="ＭＳ ゴシック" w:cs="MS-Gothic"/>
          <w:b/>
          <w:color w:val="000000" w:themeColor="text1"/>
          <w:kern w:val="0"/>
        </w:rPr>
      </w:pPr>
    </w:p>
    <w:p w14:paraId="5BA20B0A" w14:textId="77777777" w:rsidR="00DF59CA" w:rsidRPr="00F01B6F" w:rsidRDefault="00DF59CA" w:rsidP="00DF59CA">
      <w:pPr>
        <w:autoSpaceDE w:val="0"/>
        <w:autoSpaceDN w:val="0"/>
        <w:adjustRightInd w:val="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（適用範囲）</w:t>
      </w:r>
    </w:p>
    <w:p w14:paraId="728E679B" w14:textId="77777777" w:rsidR="00DF59CA" w:rsidRPr="00F01B6F" w:rsidRDefault="0097030D" w:rsidP="005A3172">
      <w:pPr>
        <w:autoSpaceDE w:val="0"/>
        <w:autoSpaceDN w:val="0"/>
        <w:adjustRightInd w:val="0"/>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本方針書は、当社</w:t>
      </w:r>
      <w:r w:rsidR="00DF59CA" w:rsidRPr="00F01B6F">
        <w:rPr>
          <w:rFonts w:ascii="ＭＳ ゴシック" w:hAnsi="ＭＳ ゴシック" w:cs="MS-Gothic" w:hint="eastAsia"/>
          <w:b/>
          <w:color w:val="000000" w:themeColor="text1"/>
          <w:kern w:val="0"/>
        </w:rPr>
        <w:t>において、原木</w:t>
      </w:r>
      <w:r w:rsidRPr="00F01B6F">
        <w:rPr>
          <w:rFonts w:ascii="ＭＳ ゴシック" w:hAnsi="ＭＳ ゴシック" w:cs="MS-Gothic" w:hint="eastAsia"/>
          <w:b/>
          <w:color w:val="000000" w:themeColor="text1"/>
          <w:kern w:val="0"/>
        </w:rPr>
        <w:t>の入出荷（</w:t>
      </w:r>
      <w:r w:rsidR="005A3172" w:rsidRPr="00F01B6F">
        <w:rPr>
          <w:rFonts w:ascii="ＭＳ ゴシック" w:hAnsi="ＭＳ ゴシック" w:cs="MS-Gothic" w:hint="eastAsia"/>
          <w:b/>
          <w:color w:val="000000" w:themeColor="text1"/>
          <w:kern w:val="0"/>
        </w:rPr>
        <w:t>加工場にあっては：間伐材等由来の木質バイオマス又は一般木質バイオマス</w:t>
      </w:r>
      <w:r w:rsidR="00DF59CA" w:rsidRPr="00F01B6F">
        <w:rPr>
          <w:rFonts w:ascii="ＭＳ ゴシック" w:hAnsi="ＭＳ ゴシック" w:cs="MS-Gothic" w:hint="eastAsia"/>
          <w:b/>
          <w:color w:val="000000" w:themeColor="text1"/>
          <w:kern w:val="0"/>
        </w:rPr>
        <w:t>原木を原料として製造するチップ等</w:t>
      </w:r>
      <w:r w:rsidR="005A3172" w:rsidRPr="00F01B6F">
        <w:rPr>
          <w:rFonts w:ascii="ＭＳ ゴシック" w:hAnsi="ＭＳ ゴシック" w:cs="MS-Gothic" w:hint="eastAsia"/>
          <w:b/>
          <w:color w:val="000000" w:themeColor="text1"/>
          <w:kern w:val="0"/>
        </w:rPr>
        <w:t>）</w:t>
      </w:r>
      <w:r w:rsidR="00DF59CA" w:rsidRPr="00F01B6F">
        <w:rPr>
          <w:rFonts w:ascii="ＭＳ ゴシック" w:hAnsi="ＭＳ ゴシック" w:cs="MS-Gothic" w:hint="eastAsia"/>
          <w:b/>
          <w:color w:val="000000" w:themeColor="text1"/>
          <w:kern w:val="0"/>
        </w:rPr>
        <w:t>の取扱いに当たって適用する。</w:t>
      </w:r>
    </w:p>
    <w:p w14:paraId="5C299181" w14:textId="77777777" w:rsidR="00DF59CA" w:rsidRPr="00F01B6F" w:rsidRDefault="00DF59CA" w:rsidP="00DF59CA">
      <w:pPr>
        <w:autoSpaceDE w:val="0"/>
        <w:autoSpaceDN w:val="0"/>
        <w:adjustRightInd w:val="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（分別管理責任者）</w:t>
      </w:r>
    </w:p>
    <w:p w14:paraId="41BFE6CB" w14:textId="75A5E126" w:rsidR="00DF59CA" w:rsidRPr="00F01B6F" w:rsidRDefault="00DF59CA" w:rsidP="0097030D">
      <w:pPr>
        <w:autoSpaceDE w:val="0"/>
        <w:autoSpaceDN w:val="0"/>
        <w:adjustRightInd w:val="0"/>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・分別管理を適切に行うため、</w:t>
      </w:r>
      <w:r w:rsidR="00F07C36" w:rsidRPr="00F01B6F">
        <w:rPr>
          <w:rFonts w:ascii="ＭＳ ゴシック" w:hAnsi="ＭＳ ゴシック" w:cs="MS-Gothic" w:hint="eastAsia"/>
          <w:b/>
          <w:color w:val="000000" w:themeColor="text1"/>
          <w:kern w:val="0"/>
        </w:rPr>
        <w:t xml:space="preserve">　　　　　　　</w:t>
      </w:r>
      <w:r w:rsidRPr="00F01B6F">
        <w:rPr>
          <w:rFonts w:ascii="ＭＳ ゴシック" w:hAnsi="ＭＳ ゴシック" w:cs="MS-Gothic" w:hint="eastAsia"/>
          <w:b/>
          <w:color w:val="000000" w:themeColor="text1"/>
          <w:kern w:val="0"/>
        </w:rPr>
        <w:t>を分別管理責任者として定める。</w:t>
      </w:r>
    </w:p>
    <w:p w14:paraId="4AAD2905" w14:textId="61EE0946" w:rsidR="00DF59CA" w:rsidRPr="00F01B6F"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・分別管理責任者は、間伐材等由来の木質バイオマス又は一般木質バイオマスの適切な分別管理及びその実施状況の点検を、責任をもって行うものとする。</w:t>
      </w:r>
    </w:p>
    <w:p w14:paraId="700B8433" w14:textId="77777777" w:rsidR="00DF59CA" w:rsidRPr="00F01B6F" w:rsidRDefault="00DF59CA" w:rsidP="00DF59CA">
      <w:pPr>
        <w:autoSpaceDE w:val="0"/>
        <w:autoSpaceDN w:val="0"/>
        <w:adjustRightInd w:val="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（分別管理の実施）</w:t>
      </w:r>
    </w:p>
    <w:p w14:paraId="730FA2B0" w14:textId="03E6BA05" w:rsidR="00DF59CA" w:rsidRPr="00F01B6F"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・原木の入荷に当たっては、納品書等により間伐材等由来の木質バイオマス又は一般木質バイオマスであるか否かを確認する。</w:t>
      </w:r>
    </w:p>
    <w:p w14:paraId="34C8AD5B" w14:textId="7757584D" w:rsidR="00DF59CA" w:rsidRPr="00F01B6F"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・原木の保管に当たっては、間伐材等由来の木質バイオマス又は一般木質バイオマスとそれ以外の木材が混在しないように、それぞれの保管場所をテープや標識等により明示する。</w:t>
      </w:r>
    </w:p>
    <w:p w14:paraId="0C1805E8" w14:textId="6CE38B8A" w:rsidR="00DF59CA" w:rsidRPr="00F01B6F"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・チップ加工等に当たっては、間伐材等由来の木質バイオマス又は一般木質バイオマスとそれ以外の木材が混在しないように加工する。</w:t>
      </w:r>
    </w:p>
    <w:p w14:paraId="7C7C8DB2" w14:textId="706D19DA" w:rsidR="00DF59CA" w:rsidRPr="00F01B6F"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・チップ等の出荷に当たっては、間伐材等由来の木質バイオマス又は一般木質バイオマスであることを確認の上、納品書に記載する。</w:t>
      </w:r>
    </w:p>
    <w:p w14:paraId="5154F081" w14:textId="77777777" w:rsidR="005A3172" w:rsidRPr="00F01B6F" w:rsidRDefault="00B4018C" w:rsidP="005A3172">
      <w:pPr>
        <w:autoSpaceDE w:val="0"/>
        <w:autoSpaceDN w:val="0"/>
        <w:adjustRightInd w:val="0"/>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・製</w:t>
      </w:r>
      <w:r w:rsidR="00DF59CA" w:rsidRPr="00F01B6F">
        <w:rPr>
          <w:rFonts w:ascii="ＭＳ ゴシック" w:hAnsi="ＭＳ ゴシック" w:cs="MS-Gothic" w:hint="eastAsia"/>
          <w:b/>
          <w:color w:val="000000" w:themeColor="text1"/>
          <w:kern w:val="0"/>
        </w:rPr>
        <w:t>品の保管に当たっては、間伐材等由来の木質バイオマス又は一般木質バイオ</w:t>
      </w:r>
    </w:p>
    <w:p w14:paraId="4E642352" w14:textId="77777777" w:rsidR="000E759D" w:rsidRPr="00F01B6F" w:rsidRDefault="00DF59CA" w:rsidP="005A3172">
      <w:pPr>
        <w:autoSpaceDE w:val="0"/>
        <w:autoSpaceDN w:val="0"/>
        <w:adjustRightInd w:val="0"/>
        <w:ind w:firstLineChars="200" w:firstLine="482"/>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マスを原料として製造したチップ等と、それ以外の木材を原料として製造した</w:t>
      </w:r>
      <w:r w:rsidR="000E759D" w:rsidRPr="00F01B6F">
        <w:rPr>
          <w:rFonts w:ascii="ＭＳ ゴシック" w:hAnsi="ＭＳ ゴシック" w:cs="MS-Gothic" w:hint="eastAsia"/>
          <w:b/>
          <w:color w:val="000000" w:themeColor="text1"/>
          <w:kern w:val="0"/>
        </w:rPr>
        <w:t xml:space="preserve">　</w:t>
      </w:r>
    </w:p>
    <w:p w14:paraId="3EF447C3" w14:textId="77777777" w:rsidR="000E759D" w:rsidRPr="00F01B6F" w:rsidRDefault="00DF59CA" w:rsidP="005A3172">
      <w:pPr>
        <w:autoSpaceDE w:val="0"/>
        <w:autoSpaceDN w:val="0"/>
        <w:adjustRightInd w:val="0"/>
        <w:ind w:firstLineChars="200" w:firstLine="482"/>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チップ等が混在しないように、それぞれの保管場所をテープや標識等により明</w:t>
      </w:r>
    </w:p>
    <w:p w14:paraId="61000F9E" w14:textId="3C71D284" w:rsidR="005A3172" w:rsidRPr="00F01B6F" w:rsidRDefault="00DF59CA" w:rsidP="005A3172">
      <w:pPr>
        <w:autoSpaceDE w:val="0"/>
        <w:autoSpaceDN w:val="0"/>
        <w:adjustRightInd w:val="0"/>
        <w:ind w:firstLineChars="200" w:firstLine="482"/>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示する。</w:t>
      </w:r>
    </w:p>
    <w:p w14:paraId="5A64118A" w14:textId="77777777" w:rsidR="00DF59CA" w:rsidRPr="00F01B6F" w:rsidRDefault="00DF59CA" w:rsidP="00DF59CA">
      <w:pPr>
        <w:autoSpaceDE w:val="0"/>
        <w:autoSpaceDN w:val="0"/>
        <w:adjustRightInd w:val="0"/>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（書類管理）</w:t>
      </w:r>
    </w:p>
    <w:p w14:paraId="4A9DF1D9" w14:textId="77777777" w:rsidR="000E759D" w:rsidRPr="00F01B6F" w:rsidRDefault="00DF59CA" w:rsidP="000E759D">
      <w:pPr>
        <w:autoSpaceDE w:val="0"/>
        <w:autoSpaceDN w:val="0"/>
        <w:adjustRightInd w:val="0"/>
        <w:ind w:firstLineChars="100" w:firstLine="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・分別管理責任者は、間伐材等由来の木質バイオマス、一般木質バイオマス及び</w:t>
      </w:r>
    </w:p>
    <w:p w14:paraId="6923233A" w14:textId="77777777" w:rsidR="000E759D" w:rsidRPr="00F01B6F" w:rsidRDefault="00DF59CA" w:rsidP="000E759D">
      <w:pPr>
        <w:autoSpaceDE w:val="0"/>
        <w:autoSpaceDN w:val="0"/>
        <w:adjustRightInd w:val="0"/>
        <w:ind w:firstLineChars="200" w:firstLine="482"/>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それ以外の木材それぞれに係る原木消費量及び製品生産量を実績報告として取</w:t>
      </w:r>
      <w:r w:rsidR="000E759D" w:rsidRPr="00F01B6F">
        <w:rPr>
          <w:rFonts w:ascii="ＭＳ ゴシック" w:hAnsi="ＭＳ ゴシック" w:cs="MS-Gothic" w:hint="eastAsia"/>
          <w:b/>
          <w:color w:val="000000" w:themeColor="text1"/>
          <w:kern w:val="0"/>
        </w:rPr>
        <w:t xml:space="preserve">　</w:t>
      </w:r>
    </w:p>
    <w:p w14:paraId="539D35DA" w14:textId="040B668E" w:rsidR="00DF59CA" w:rsidRPr="00F01B6F" w:rsidRDefault="00DF59CA" w:rsidP="00B4018C">
      <w:pPr>
        <w:autoSpaceDE w:val="0"/>
        <w:autoSpaceDN w:val="0"/>
        <w:adjustRightInd w:val="0"/>
        <w:ind w:firstLineChars="200" w:firstLine="482"/>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りまとめる。</w:t>
      </w:r>
    </w:p>
    <w:p w14:paraId="7E63933F" w14:textId="4469FA13" w:rsidR="00DF59CA" w:rsidRPr="00F01B6F" w:rsidRDefault="00DF59CA" w:rsidP="000E759D">
      <w:pPr>
        <w:autoSpaceDE w:val="0"/>
        <w:autoSpaceDN w:val="0"/>
        <w:adjustRightInd w:val="0"/>
        <w:ind w:leftChars="100" w:left="481" w:hangingChars="100" w:hanging="241"/>
        <w:jc w:val="left"/>
        <w:rPr>
          <w:rFonts w:ascii="ＭＳ ゴシック" w:hAnsi="ＭＳ ゴシック" w:cs="MS-Gothic"/>
          <w:b/>
          <w:color w:val="000000" w:themeColor="text1"/>
          <w:kern w:val="0"/>
        </w:rPr>
      </w:pPr>
      <w:r w:rsidRPr="00F01B6F">
        <w:rPr>
          <w:rFonts w:ascii="ＭＳ ゴシック" w:hAnsi="ＭＳ ゴシック" w:cs="MS-Gothic" w:hint="eastAsia"/>
          <w:b/>
          <w:color w:val="000000" w:themeColor="text1"/>
          <w:kern w:val="0"/>
        </w:rPr>
        <w:t>・間伐材等由来の木質バイオマス又は一般木質バイオマスの入出荷及び在庫に関する情報が把握できるよう管理簿を備え付け適切に記載する。</w:t>
      </w:r>
    </w:p>
    <w:p w14:paraId="4D14E221" w14:textId="77777777" w:rsidR="00DF59CA" w:rsidRPr="00F01B6F" w:rsidRDefault="00DF59CA" w:rsidP="005A3172">
      <w:pPr>
        <w:autoSpaceDE w:val="0"/>
        <w:autoSpaceDN w:val="0"/>
        <w:adjustRightInd w:val="0"/>
        <w:ind w:firstLineChars="100" w:firstLine="241"/>
        <w:jc w:val="left"/>
        <w:rPr>
          <w:rFonts w:ascii="ＭＳ 明朝" w:eastAsia="ＭＳ 明朝" w:hAnsi="ＭＳ 明朝" w:cs="MS-Gothic"/>
          <w:b/>
          <w:color w:val="000000" w:themeColor="text1"/>
          <w:kern w:val="0"/>
        </w:rPr>
      </w:pPr>
      <w:r w:rsidRPr="00F01B6F">
        <w:rPr>
          <w:rFonts w:ascii="ＭＳ ゴシック" w:hAnsi="ＭＳ ゴシック" w:cs="MS-Gothic" w:hint="eastAsia"/>
          <w:b/>
          <w:color w:val="000000" w:themeColor="text1"/>
          <w:kern w:val="0"/>
        </w:rPr>
        <w:t>・証明書、納品書及び管理簿等の関係書類は、５年間整理保管する。</w:t>
      </w:r>
    </w:p>
    <w:p w14:paraId="3533EAC6" w14:textId="77777777" w:rsidR="00DF59CA" w:rsidRPr="00F01B6F" w:rsidRDefault="00DF59CA" w:rsidP="00200E69">
      <w:pPr>
        <w:rPr>
          <w:color w:val="000000" w:themeColor="text1"/>
        </w:rPr>
      </w:pPr>
    </w:p>
    <w:sectPr w:rsidR="00DF59CA" w:rsidRPr="00F01B6F" w:rsidSect="000E11B6">
      <w:headerReference w:type="default" r:id="rId8"/>
      <w:footerReference w:type="default" r:id="rId9"/>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25B80" w14:textId="77777777" w:rsidR="00430FC7" w:rsidRDefault="00430FC7">
      <w:r>
        <w:separator/>
      </w:r>
    </w:p>
  </w:endnote>
  <w:endnote w:type="continuationSeparator" w:id="0">
    <w:p w14:paraId="0849A1FE" w14:textId="77777777" w:rsidR="00430FC7" w:rsidRDefault="0043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1E022" w14:textId="77777777" w:rsidR="005A3172" w:rsidRDefault="005A3172" w:rsidP="001C3774">
    <w:pPr>
      <w:pStyle w:val="a5"/>
      <w:jc w:val="center"/>
    </w:pPr>
    <w:r>
      <w:rPr>
        <w:rStyle w:val="aa"/>
      </w:rPr>
      <w:fldChar w:fldCharType="begin"/>
    </w:r>
    <w:r>
      <w:rPr>
        <w:rStyle w:val="aa"/>
      </w:rPr>
      <w:instrText xml:space="preserve"> PAGE </w:instrText>
    </w:r>
    <w:r>
      <w:rPr>
        <w:rStyle w:val="aa"/>
      </w:rPr>
      <w:fldChar w:fldCharType="separate"/>
    </w:r>
    <w:r w:rsidR="00954C39">
      <w:rPr>
        <w:rStyle w:val="aa"/>
        <w:noProof/>
      </w:rPr>
      <w:t>6</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F6325" w14:textId="77777777" w:rsidR="00430FC7" w:rsidRDefault="00430FC7">
      <w:r>
        <w:separator/>
      </w:r>
    </w:p>
  </w:footnote>
  <w:footnote w:type="continuationSeparator" w:id="0">
    <w:p w14:paraId="1E580A1B" w14:textId="77777777" w:rsidR="00430FC7" w:rsidRDefault="00430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3538" w14:textId="77777777" w:rsidR="005A3172" w:rsidRDefault="005A3172" w:rsidP="00552D5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84FFA"/>
    <w:multiLevelType w:val="hybridMultilevel"/>
    <w:tmpl w:val="7952C3C0"/>
    <w:lvl w:ilvl="0" w:tplc="2FCAE20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9646B2"/>
    <w:multiLevelType w:val="hybridMultilevel"/>
    <w:tmpl w:val="60061FBC"/>
    <w:lvl w:ilvl="0" w:tplc="F8822D9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5B02216B"/>
    <w:multiLevelType w:val="hybridMultilevel"/>
    <w:tmpl w:val="48321E22"/>
    <w:lvl w:ilvl="0" w:tplc="C5FE1C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3426594">
    <w:abstractNumId w:val="2"/>
  </w:num>
  <w:num w:numId="2" w16cid:durableId="1654332497">
    <w:abstractNumId w:val="0"/>
  </w:num>
  <w:num w:numId="3" w16cid:durableId="173974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D2"/>
    <w:rsid w:val="0000230A"/>
    <w:rsid w:val="00006CB3"/>
    <w:rsid w:val="00010739"/>
    <w:rsid w:val="000225D2"/>
    <w:rsid w:val="00022F88"/>
    <w:rsid w:val="0002364D"/>
    <w:rsid w:val="00034E17"/>
    <w:rsid w:val="0004665C"/>
    <w:rsid w:val="00051B1F"/>
    <w:rsid w:val="00055394"/>
    <w:rsid w:val="00063335"/>
    <w:rsid w:val="00073FF3"/>
    <w:rsid w:val="00083F1D"/>
    <w:rsid w:val="00086927"/>
    <w:rsid w:val="00092EAA"/>
    <w:rsid w:val="00097EDA"/>
    <w:rsid w:val="000A1909"/>
    <w:rsid w:val="000C07D8"/>
    <w:rsid w:val="000C20E0"/>
    <w:rsid w:val="000C29D8"/>
    <w:rsid w:val="000C7AD3"/>
    <w:rsid w:val="000D191A"/>
    <w:rsid w:val="000E11B6"/>
    <w:rsid w:val="000E759D"/>
    <w:rsid w:val="001046AD"/>
    <w:rsid w:val="0011008A"/>
    <w:rsid w:val="00127845"/>
    <w:rsid w:val="001355F5"/>
    <w:rsid w:val="0014719B"/>
    <w:rsid w:val="00154B1C"/>
    <w:rsid w:val="001658B5"/>
    <w:rsid w:val="001675E2"/>
    <w:rsid w:val="0019416A"/>
    <w:rsid w:val="00195D8B"/>
    <w:rsid w:val="001B195C"/>
    <w:rsid w:val="001C3774"/>
    <w:rsid w:val="001C43B0"/>
    <w:rsid w:val="001C580D"/>
    <w:rsid w:val="001D6C69"/>
    <w:rsid w:val="001E10C0"/>
    <w:rsid w:val="001E5F43"/>
    <w:rsid w:val="00200E69"/>
    <w:rsid w:val="00210F00"/>
    <w:rsid w:val="002404CC"/>
    <w:rsid w:val="0024492B"/>
    <w:rsid w:val="00252D8C"/>
    <w:rsid w:val="00266A1F"/>
    <w:rsid w:val="0026791F"/>
    <w:rsid w:val="00272C48"/>
    <w:rsid w:val="00273DFD"/>
    <w:rsid w:val="002817F3"/>
    <w:rsid w:val="00290FE3"/>
    <w:rsid w:val="00291ED6"/>
    <w:rsid w:val="0029331F"/>
    <w:rsid w:val="002A421D"/>
    <w:rsid w:val="002A771E"/>
    <w:rsid w:val="002B2939"/>
    <w:rsid w:val="002B6820"/>
    <w:rsid w:val="002C4FDF"/>
    <w:rsid w:val="002D7442"/>
    <w:rsid w:val="002E497C"/>
    <w:rsid w:val="0030132A"/>
    <w:rsid w:val="003264D0"/>
    <w:rsid w:val="003276F6"/>
    <w:rsid w:val="00333CBB"/>
    <w:rsid w:val="0033642A"/>
    <w:rsid w:val="00347137"/>
    <w:rsid w:val="00350F93"/>
    <w:rsid w:val="00354E95"/>
    <w:rsid w:val="003605BB"/>
    <w:rsid w:val="0036410D"/>
    <w:rsid w:val="00372802"/>
    <w:rsid w:val="00372D08"/>
    <w:rsid w:val="00375F66"/>
    <w:rsid w:val="0038056C"/>
    <w:rsid w:val="003806C4"/>
    <w:rsid w:val="003877DF"/>
    <w:rsid w:val="00390356"/>
    <w:rsid w:val="0039429C"/>
    <w:rsid w:val="00395A75"/>
    <w:rsid w:val="00396996"/>
    <w:rsid w:val="003B239E"/>
    <w:rsid w:val="003C430F"/>
    <w:rsid w:val="00411B63"/>
    <w:rsid w:val="00430FC7"/>
    <w:rsid w:val="00432528"/>
    <w:rsid w:val="00436157"/>
    <w:rsid w:val="0045731D"/>
    <w:rsid w:val="00473CA9"/>
    <w:rsid w:val="004743B1"/>
    <w:rsid w:val="00477804"/>
    <w:rsid w:val="00482CFD"/>
    <w:rsid w:val="00495E9A"/>
    <w:rsid w:val="004A1404"/>
    <w:rsid w:val="004C34F2"/>
    <w:rsid w:val="004D08FA"/>
    <w:rsid w:val="004D37BB"/>
    <w:rsid w:val="004E7AAA"/>
    <w:rsid w:val="004F1ABA"/>
    <w:rsid w:val="00504014"/>
    <w:rsid w:val="00505244"/>
    <w:rsid w:val="00512AF7"/>
    <w:rsid w:val="0052168A"/>
    <w:rsid w:val="00536429"/>
    <w:rsid w:val="0053662E"/>
    <w:rsid w:val="00541CCA"/>
    <w:rsid w:val="0054631B"/>
    <w:rsid w:val="00552D58"/>
    <w:rsid w:val="00555694"/>
    <w:rsid w:val="005A3172"/>
    <w:rsid w:val="005B71D9"/>
    <w:rsid w:val="005D2BFC"/>
    <w:rsid w:val="005F1101"/>
    <w:rsid w:val="005F6F0B"/>
    <w:rsid w:val="0060191B"/>
    <w:rsid w:val="006132B0"/>
    <w:rsid w:val="00617AFA"/>
    <w:rsid w:val="00644B72"/>
    <w:rsid w:val="00646281"/>
    <w:rsid w:val="00647EEE"/>
    <w:rsid w:val="0067466B"/>
    <w:rsid w:val="00677465"/>
    <w:rsid w:val="0069588B"/>
    <w:rsid w:val="006A19A9"/>
    <w:rsid w:val="006A3C8F"/>
    <w:rsid w:val="006A6AA5"/>
    <w:rsid w:val="006B4201"/>
    <w:rsid w:val="006D742D"/>
    <w:rsid w:val="006E4C45"/>
    <w:rsid w:val="006F0CC6"/>
    <w:rsid w:val="006F19D3"/>
    <w:rsid w:val="00713F27"/>
    <w:rsid w:val="007174B7"/>
    <w:rsid w:val="007271A3"/>
    <w:rsid w:val="007A1524"/>
    <w:rsid w:val="007A3C36"/>
    <w:rsid w:val="007A6EDC"/>
    <w:rsid w:val="007A76BC"/>
    <w:rsid w:val="007A7737"/>
    <w:rsid w:val="007C2528"/>
    <w:rsid w:val="007F7B53"/>
    <w:rsid w:val="00814BC3"/>
    <w:rsid w:val="00822396"/>
    <w:rsid w:val="00824E77"/>
    <w:rsid w:val="00851786"/>
    <w:rsid w:val="00871389"/>
    <w:rsid w:val="00871CD4"/>
    <w:rsid w:val="00895D8E"/>
    <w:rsid w:val="00895FC4"/>
    <w:rsid w:val="008A16A0"/>
    <w:rsid w:val="008A1E0E"/>
    <w:rsid w:val="008D7949"/>
    <w:rsid w:val="008D7F08"/>
    <w:rsid w:val="008E0483"/>
    <w:rsid w:val="008E3927"/>
    <w:rsid w:val="00901510"/>
    <w:rsid w:val="00903F43"/>
    <w:rsid w:val="00912DE1"/>
    <w:rsid w:val="00921DD8"/>
    <w:rsid w:val="00926402"/>
    <w:rsid w:val="009364B0"/>
    <w:rsid w:val="00937AAA"/>
    <w:rsid w:val="00951ED3"/>
    <w:rsid w:val="00954C39"/>
    <w:rsid w:val="0097030D"/>
    <w:rsid w:val="00973EB2"/>
    <w:rsid w:val="00982C14"/>
    <w:rsid w:val="00992D1B"/>
    <w:rsid w:val="0099680D"/>
    <w:rsid w:val="009C1C47"/>
    <w:rsid w:val="009C40B3"/>
    <w:rsid w:val="009C6554"/>
    <w:rsid w:val="009E5C4D"/>
    <w:rsid w:val="009F0877"/>
    <w:rsid w:val="00A1534F"/>
    <w:rsid w:val="00A25D9E"/>
    <w:rsid w:val="00A32377"/>
    <w:rsid w:val="00A341C8"/>
    <w:rsid w:val="00A52814"/>
    <w:rsid w:val="00A52A2A"/>
    <w:rsid w:val="00A54D29"/>
    <w:rsid w:val="00A56218"/>
    <w:rsid w:val="00A6060E"/>
    <w:rsid w:val="00A678DB"/>
    <w:rsid w:val="00A70485"/>
    <w:rsid w:val="00A736C8"/>
    <w:rsid w:val="00A80913"/>
    <w:rsid w:val="00A820A9"/>
    <w:rsid w:val="00A82534"/>
    <w:rsid w:val="00A94A17"/>
    <w:rsid w:val="00AD1D1D"/>
    <w:rsid w:val="00AE3C48"/>
    <w:rsid w:val="00AF1F29"/>
    <w:rsid w:val="00B10F37"/>
    <w:rsid w:val="00B176C2"/>
    <w:rsid w:val="00B20081"/>
    <w:rsid w:val="00B23013"/>
    <w:rsid w:val="00B24B31"/>
    <w:rsid w:val="00B4018C"/>
    <w:rsid w:val="00B432AA"/>
    <w:rsid w:val="00B45D5F"/>
    <w:rsid w:val="00B63554"/>
    <w:rsid w:val="00B71327"/>
    <w:rsid w:val="00B927F1"/>
    <w:rsid w:val="00BB0B50"/>
    <w:rsid w:val="00BB1A65"/>
    <w:rsid w:val="00BB1EDF"/>
    <w:rsid w:val="00BD4243"/>
    <w:rsid w:val="00BD70FD"/>
    <w:rsid w:val="00BE36C7"/>
    <w:rsid w:val="00BF6C4E"/>
    <w:rsid w:val="00C071AF"/>
    <w:rsid w:val="00C114AA"/>
    <w:rsid w:val="00C21A2E"/>
    <w:rsid w:val="00C3448A"/>
    <w:rsid w:val="00C5007B"/>
    <w:rsid w:val="00C51547"/>
    <w:rsid w:val="00C75AA8"/>
    <w:rsid w:val="00C87A5B"/>
    <w:rsid w:val="00C942B8"/>
    <w:rsid w:val="00C95CFA"/>
    <w:rsid w:val="00CC2534"/>
    <w:rsid w:val="00CC70B7"/>
    <w:rsid w:val="00CD70F3"/>
    <w:rsid w:val="00CE2977"/>
    <w:rsid w:val="00CF5EB3"/>
    <w:rsid w:val="00D542DB"/>
    <w:rsid w:val="00D5594D"/>
    <w:rsid w:val="00D63F40"/>
    <w:rsid w:val="00D758D9"/>
    <w:rsid w:val="00D952EA"/>
    <w:rsid w:val="00D95EEA"/>
    <w:rsid w:val="00DA298B"/>
    <w:rsid w:val="00DA2A0B"/>
    <w:rsid w:val="00DA5FF9"/>
    <w:rsid w:val="00DB10AE"/>
    <w:rsid w:val="00DB684D"/>
    <w:rsid w:val="00DC5720"/>
    <w:rsid w:val="00DC7950"/>
    <w:rsid w:val="00DD2839"/>
    <w:rsid w:val="00DF1BD6"/>
    <w:rsid w:val="00DF59CA"/>
    <w:rsid w:val="00DF691F"/>
    <w:rsid w:val="00E06CD2"/>
    <w:rsid w:val="00E15865"/>
    <w:rsid w:val="00E66DBD"/>
    <w:rsid w:val="00E95C40"/>
    <w:rsid w:val="00EB620A"/>
    <w:rsid w:val="00EC19A3"/>
    <w:rsid w:val="00EE6478"/>
    <w:rsid w:val="00EF3414"/>
    <w:rsid w:val="00EF4167"/>
    <w:rsid w:val="00F00BD0"/>
    <w:rsid w:val="00F01153"/>
    <w:rsid w:val="00F01B6F"/>
    <w:rsid w:val="00F07C36"/>
    <w:rsid w:val="00F17EE8"/>
    <w:rsid w:val="00F21884"/>
    <w:rsid w:val="00F220D1"/>
    <w:rsid w:val="00F23DE3"/>
    <w:rsid w:val="00F240D2"/>
    <w:rsid w:val="00F44C38"/>
    <w:rsid w:val="00F51DA0"/>
    <w:rsid w:val="00F55C70"/>
    <w:rsid w:val="00F7421D"/>
    <w:rsid w:val="00F8442E"/>
    <w:rsid w:val="00F84B9C"/>
    <w:rsid w:val="00FA384B"/>
    <w:rsid w:val="00FC231B"/>
    <w:rsid w:val="00FC5B0B"/>
    <w:rsid w:val="00FD7F65"/>
    <w:rsid w:val="00FF50DE"/>
    <w:rsid w:val="00FF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E504"/>
  <w15:chartTrackingRefBased/>
  <w15:docId w15:val="{6854DF6B-B72E-4A9B-84B0-22DAE807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6BC"/>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6CB3"/>
    <w:rPr>
      <w:rFonts w:ascii="Arial" w:hAnsi="Arial"/>
      <w:sz w:val="18"/>
      <w:szCs w:val="18"/>
    </w:rPr>
  </w:style>
  <w:style w:type="paragraph" w:styleId="a4">
    <w:name w:val="header"/>
    <w:basedOn w:val="a"/>
    <w:rsid w:val="00552D58"/>
    <w:pPr>
      <w:tabs>
        <w:tab w:val="center" w:pos="4252"/>
        <w:tab w:val="right" w:pos="8504"/>
      </w:tabs>
      <w:snapToGrid w:val="0"/>
    </w:pPr>
  </w:style>
  <w:style w:type="paragraph" w:styleId="a5">
    <w:name w:val="footer"/>
    <w:basedOn w:val="a"/>
    <w:rsid w:val="00552D58"/>
    <w:pPr>
      <w:tabs>
        <w:tab w:val="center" w:pos="4252"/>
        <w:tab w:val="right" w:pos="8504"/>
      </w:tabs>
      <w:snapToGrid w:val="0"/>
    </w:pPr>
  </w:style>
  <w:style w:type="paragraph" w:styleId="a6">
    <w:name w:val="Note Heading"/>
    <w:basedOn w:val="a"/>
    <w:next w:val="a"/>
    <w:link w:val="a7"/>
    <w:rsid w:val="00200E69"/>
    <w:pPr>
      <w:jc w:val="center"/>
    </w:pPr>
  </w:style>
  <w:style w:type="table" w:styleId="a8">
    <w:name w:val="Table Grid"/>
    <w:basedOn w:val="a1"/>
    <w:rsid w:val="00200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6A19A9"/>
    <w:pPr>
      <w:jc w:val="right"/>
    </w:pPr>
  </w:style>
  <w:style w:type="character" w:styleId="aa">
    <w:name w:val="page number"/>
    <w:basedOn w:val="a0"/>
    <w:rsid w:val="001C3774"/>
  </w:style>
  <w:style w:type="character" w:customStyle="1" w:styleId="a7">
    <w:name w:val="記 (文字)"/>
    <w:link w:val="a6"/>
    <w:rsid w:val="003C430F"/>
    <w:rPr>
      <w:rFonts w:eastAsia="ＭＳ ゴシック"/>
      <w:kern w:val="2"/>
      <w:sz w:val="24"/>
      <w:szCs w:val="24"/>
    </w:rPr>
  </w:style>
  <w:style w:type="paragraph" w:styleId="ab">
    <w:name w:val="List Paragraph"/>
    <w:basedOn w:val="a"/>
    <w:uiPriority w:val="34"/>
    <w:qFormat/>
    <w:rsid w:val="00F44C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62849-9B67-420F-8CCA-BD4F25E4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認定工場の申請</vt:lpstr>
      <vt:lpstr>認定工場の申請</vt:lpstr>
    </vt:vector>
  </TitlesOfParts>
  <Company>農林水産省</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認定工場の申請</dc:title>
  <dc:subject/>
  <dc:creator>農林水産省</dc:creator>
  <cp:keywords/>
  <dc:description/>
  <cp:lastModifiedBy>前田 熊本県木連</cp:lastModifiedBy>
  <cp:revision>4</cp:revision>
  <cp:lastPrinted>2023-03-27T01:56:00Z</cp:lastPrinted>
  <dcterms:created xsi:type="dcterms:W3CDTF">2025-03-10T07:41:00Z</dcterms:created>
  <dcterms:modified xsi:type="dcterms:W3CDTF">2025-03-13T08:27:00Z</dcterms:modified>
</cp:coreProperties>
</file>